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C5" w:rsidRPr="00077485" w:rsidRDefault="00421149" w:rsidP="006813BE">
      <w:pPr>
        <w:jc w:val="center"/>
        <w:rPr>
          <w:b/>
          <w:sz w:val="28"/>
          <w:szCs w:val="28"/>
        </w:rPr>
      </w:pPr>
      <w:r w:rsidRPr="00077485">
        <w:rPr>
          <w:b/>
          <w:sz w:val="28"/>
          <w:szCs w:val="28"/>
        </w:rPr>
        <w:t>DIREZIONE GENERALE DELLA FORMAZIONE</w:t>
      </w:r>
    </w:p>
    <w:p w:rsidR="004A64BD" w:rsidRPr="00077485" w:rsidRDefault="001674C6" w:rsidP="004A64BD">
      <w:pPr>
        <w:jc w:val="center"/>
        <w:rPr>
          <w:b/>
          <w:sz w:val="24"/>
          <w:szCs w:val="24"/>
          <w:u w:val="single"/>
        </w:rPr>
      </w:pPr>
      <w:r w:rsidRPr="00077485">
        <w:rPr>
          <w:b/>
          <w:sz w:val="24"/>
          <w:szCs w:val="24"/>
          <w:u w:val="single"/>
        </w:rPr>
        <w:t xml:space="preserve">UFFICIO II </w:t>
      </w:r>
      <w:r w:rsidR="009E1DEC" w:rsidRPr="00077485">
        <w:rPr>
          <w:b/>
          <w:sz w:val="24"/>
          <w:szCs w:val="24"/>
          <w:u w:val="single"/>
        </w:rPr>
        <w:t xml:space="preserve"> - </w:t>
      </w:r>
      <w:r w:rsidRPr="00077485">
        <w:rPr>
          <w:b/>
          <w:sz w:val="24"/>
          <w:szCs w:val="24"/>
          <w:u w:val="single"/>
        </w:rPr>
        <w:t xml:space="preserve">FORMAZIONE PERSONALE AREA PENALE INTERNA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6813BE"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B31693" w:rsidRDefault="006813BE" w:rsidP="006813BE">
            <w:pPr>
              <w:pStyle w:val="Intestazione"/>
              <w:jc w:val="center"/>
              <w:rPr>
                <w:b/>
              </w:rPr>
            </w:pPr>
            <w:r w:rsidRPr="00B31693">
              <w:rPr>
                <w:b/>
              </w:rPr>
              <w:t xml:space="preserve">STRUMENTI PER ATTIVITA’ </w:t>
            </w:r>
          </w:p>
          <w:p w:rsidR="006813BE" w:rsidRPr="00B31693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31693">
              <w:rPr>
                <w:b/>
              </w:rPr>
              <w:t>IN MODALITA’ DI</w:t>
            </w:r>
            <w:r w:rsidR="001674C6">
              <w:rPr>
                <w:b/>
              </w:rPr>
              <w:t xml:space="preserve"> </w:t>
            </w:r>
            <w:r w:rsidRPr="00B31693">
              <w:rPr>
                <w:b/>
              </w:rPr>
              <w:t>LAVORO AGILE</w:t>
            </w:r>
          </w:p>
        </w:tc>
      </w:tr>
      <w:tr w:rsidR="006813BE" w:rsidRPr="0052341F" w:rsidTr="006813BE">
        <w:tc>
          <w:tcPr>
            <w:tcW w:w="3487" w:type="dxa"/>
          </w:tcPr>
          <w:p w:rsidR="004D19DC" w:rsidRPr="009D06A2" w:rsidRDefault="004D19DC" w:rsidP="006813BE">
            <w:pPr>
              <w:jc w:val="center"/>
            </w:pPr>
          </w:p>
          <w:p w:rsidR="004D19DC" w:rsidRPr="009D06A2" w:rsidRDefault="004D19DC" w:rsidP="006813BE">
            <w:pPr>
              <w:jc w:val="center"/>
            </w:pPr>
          </w:p>
          <w:p w:rsidR="004D19DC" w:rsidRPr="009D06A2" w:rsidRDefault="004D19DC" w:rsidP="006813BE">
            <w:pPr>
              <w:jc w:val="center"/>
            </w:pPr>
          </w:p>
          <w:p w:rsidR="004D19DC" w:rsidRPr="009D06A2" w:rsidRDefault="004D19DC" w:rsidP="006813BE">
            <w:pPr>
              <w:jc w:val="center"/>
            </w:pPr>
          </w:p>
          <w:p w:rsidR="004D19DC" w:rsidRPr="0052341F" w:rsidRDefault="004D19DC" w:rsidP="006813BE">
            <w:pPr>
              <w:jc w:val="center"/>
              <w:rPr>
                <w:b/>
              </w:rPr>
            </w:pPr>
          </w:p>
          <w:p w:rsidR="00B31693" w:rsidRPr="009D06A2" w:rsidRDefault="00A151E3" w:rsidP="006813BE">
            <w:pPr>
              <w:jc w:val="center"/>
            </w:pPr>
            <w:r w:rsidRPr="0052341F">
              <w:rPr>
                <w:b/>
              </w:rPr>
              <w:t>Piano Annuale della Formazione</w:t>
            </w:r>
            <w:r w:rsidRPr="009D06A2">
              <w:t xml:space="preserve"> </w:t>
            </w:r>
          </w:p>
        </w:tc>
        <w:tc>
          <w:tcPr>
            <w:tcW w:w="3487" w:type="dxa"/>
          </w:tcPr>
          <w:p w:rsidR="004D19DC" w:rsidRPr="009D06A2" w:rsidRDefault="004D19DC" w:rsidP="009E1DEC"/>
          <w:p w:rsidR="006813BE" w:rsidRPr="009D06A2" w:rsidRDefault="00077485" w:rsidP="009E1DEC">
            <w:pPr>
              <w:jc w:val="center"/>
            </w:pPr>
            <w:r>
              <w:t>C</w:t>
            </w:r>
            <w:r w:rsidR="00673561" w:rsidRPr="009D06A2">
              <w:t xml:space="preserve">ontributo </w:t>
            </w:r>
            <w:r w:rsidR="009E1DEC" w:rsidRPr="009D06A2">
              <w:t>alla predisposizione  del piano annuale della formazione per la formazione di ingresso e di aggiornamento delle figure professio</w:t>
            </w:r>
            <w:r w:rsidR="00E27F6A" w:rsidRPr="009D06A2">
              <w:t>nali di competenza dell’ufficio</w:t>
            </w:r>
            <w:r w:rsidR="009E1DEC" w:rsidRPr="009D06A2">
              <w:t xml:space="preserve"> (acquisizione dei bisogni formativi; predisposizion</w:t>
            </w:r>
            <w:r w:rsidR="00E27F6A" w:rsidRPr="009D06A2">
              <w:t xml:space="preserve">e delle schede sintetiche dei </w:t>
            </w:r>
            <w:r w:rsidR="009E1DEC" w:rsidRPr="009D06A2">
              <w:t xml:space="preserve">progetti di formazione da realizzare) </w:t>
            </w:r>
          </w:p>
        </w:tc>
        <w:tc>
          <w:tcPr>
            <w:tcW w:w="3487" w:type="dxa"/>
          </w:tcPr>
          <w:p w:rsidR="009E1DEC" w:rsidRPr="009D06A2" w:rsidRDefault="009E1DEC" w:rsidP="00252EDF">
            <w:pPr>
              <w:rPr>
                <w:i/>
              </w:rPr>
            </w:pPr>
          </w:p>
          <w:p w:rsidR="006813BE" w:rsidRPr="009D06A2" w:rsidRDefault="007A4011" w:rsidP="009E1DEC">
            <w:pPr>
              <w:jc w:val="center"/>
              <w:rPr>
                <w:i/>
              </w:rPr>
            </w:pPr>
            <w:r w:rsidRPr="009D06A2">
              <w:rPr>
                <w:i/>
              </w:rPr>
              <w:t xml:space="preserve"> predisposizione di note a rilevanza interna e a rilevanza esterna relative al procedimento di </w:t>
            </w:r>
            <w:r w:rsidR="009E1DEC" w:rsidRPr="009D06A2">
              <w:rPr>
                <w:i/>
              </w:rPr>
              <w:t xml:space="preserve">istruttoria ai fini della confezione </w:t>
            </w:r>
            <w:r w:rsidRPr="009D06A2">
              <w:rPr>
                <w:i/>
              </w:rPr>
              <w:t xml:space="preserve"> del piano annuale della formazione riferito all’</w:t>
            </w:r>
            <w:r w:rsidR="009E1DEC" w:rsidRPr="009D06A2">
              <w:rPr>
                <w:i/>
              </w:rPr>
              <w:t>u</w:t>
            </w:r>
            <w:r w:rsidRPr="009D06A2">
              <w:rPr>
                <w:i/>
              </w:rPr>
              <w:t xml:space="preserve">fficio; attività di </w:t>
            </w:r>
            <w:r w:rsidR="009E1DEC" w:rsidRPr="009D06A2">
              <w:rPr>
                <w:i/>
              </w:rPr>
              <w:t>studio e analisi dei risultati e</w:t>
            </w:r>
            <w:r w:rsidRPr="009D06A2">
              <w:rPr>
                <w:i/>
              </w:rPr>
              <w:t xml:space="preserve"> predisposizione di note di valutazione</w:t>
            </w:r>
            <w:r w:rsidR="00CD55C6" w:rsidRPr="009D06A2">
              <w:rPr>
                <w:i/>
              </w:rPr>
              <w:t>, riunioni per definizione P.A.F.</w:t>
            </w:r>
          </w:p>
          <w:p w:rsidR="00252EDF" w:rsidRPr="009D06A2" w:rsidRDefault="00252EDF" w:rsidP="009E1DEC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6813BE" w:rsidRPr="009D06A2" w:rsidRDefault="006813BE" w:rsidP="006813BE">
            <w:pPr>
              <w:jc w:val="center"/>
              <w:rPr>
                <w:b/>
              </w:rPr>
            </w:pPr>
          </w:p>
          <w:p w:rsidR="004D19DC" w:rsidRPr="009D06A2" w:rsidRDefault="00CD55C6" w:rsidP="006813BE">
            <w:pPr>
              <w:jc w:val="center"/>
              <w:rPr>
                <w:lang w:val="en-US"/>
              </w:rPr>
            </w:pPr>
            <w:r w:rsidRPr="009D06A2">
              <w:rPr>
                <w:lang w:val="en-US"/>
              </w:rPr>
              <w:t>PC/</w:t>
            </w:r>
            <w:proofErr w:type="spellStart"/>
            <w:r w:rsidRPr="009D06A2">
              <w:rPr>
                <w:lang w:val="en-US"/>
              </w:rPr>
              <w:t>Portatile</w:t>
            </w:r>
            <w:proofErr w:type="spellEnd"/>
            <w:r w:rsidRPr="009D06A2">
              <w:rPr>
                <w:lang w:val="en-US"/>
              </w:rPr>
              <w:t>, P.E.O. (giustizia.it), teams, share point, one drive</w:t>
            </w:r>
          </w:p>
        </w:tc>
      </w:tr>
      <w:tr w:rsidR="006813BE" w:rsidRPr="0052341F" w:rsidTr="006813BE">
        <w:tc>
          <w:tcPr>
            <w:tcW w:w="3487" w:type="dxa"/>
          </w:tcPr>
          <w:p w:rsidR="006063EE" w:rsidRPr="009D06A2" w:rsidRDefault="006063EE" w:rsidP="006813BE">
            <w:pPr>
              <w:jc w:val="center"/>
              <w:rPr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lang w:val="en-US"/>
              </w:rPr>
            </w:pPr>
          </w:p>
          <w:p w:rsidR="006813BE" w:rsidRPr="0052341F" w:rsidRDefault="004D19DC" w:rsidP="006813BE">
            <w:pPr>
              <w:jc w:val="center"/>
              <w:rPr>
                <w:b/>
              </w:rPr>
            </w:pPr>
            <w:r w:rsidRPr="0052341F">
              <w:rPr>
                <w:b/>
              </w:rPr>
              <w:t xml:space="preserve">Progetti di formazione </w:t>
            </w:r>
          </w:p>
        </w:tc>
        <w:tc>
          <w:tcPr>
            <w:tcW w:w="3487" w:type="dxa"/>
          </w:tcPr>
          <w:p w:rsidR="004A64BD" w:rsidRPr="009D06A2" w:rsidRDefault="004A64BD" w:rsidP="009E1DEC">
            <w:pPr>
              <w:jc w:val="center"/>
            </w:pPr>
          </w:p>
          <w:p w:rsidR="004A64BD" w:rsidRPr="009D06A2" w:rsidRDefault="004A64BD" w:rsidP="009E1DEC">
            <w:pPr>
              <w:jc w:val="center"/>
            </w:pPr>
          </w:p>
          <w:p w:rsidR="006813BE" w:rsidRPr="009D06A2" w:rsidRDefault="00077485" w:rsidP="009E1DEC">
            <w:pPr>
              <w:jc w:val="center"/>
            </w:pPr>
            <w:r>
              <w:t>A</w:t>
            </w:r>
            <w:r w:rsidR="004C75FF" w:rsidRPr="009D06A2">
              <w:t xml:space="preserve">nalisi, </w:t>
            </w:r>
            <w:r w:rsidR="001156E4" w:rsidRPr="009D06A2">
              <w:t>studio</w:t>
            </w:r>
            <w:r w:rsidR="004C75FF" w:rsidRPr="009D06A2">
              <w:t xml:space="preserve"> e </w:t>
            </w:r>
            <w:r w:rsidR="009E1DEC" w:rsidRPr="009D06A2">
              <w:t xml:space="preserve">stesura </w:t>
            </w:r>
            <w:r w:rsidR="004C75FF" w:rsidRPr="009D06A2">
              <w:t xml:space="preserve"> del programma e della struttura del percorso formativo                            (</w:t>
            </w:r>
            <w:r w:rsidR="006063EE" w:rsidRPr="009D06A2">
              <w:t>redazione di atti e note a rilevanza interna e a rilevanza esterna relative alla organizzazione del corso, alla sua realizzazione ed alla valutazione)</w:t>
            </w:r>
          </w:p>
        </w:tc>
        <w:tc>
          <w:tcPr>
            <w:tcW w:w="3487" w:type="dxa"/>
          </w:tcPr>
          <w:p w:rsidR="008A7910" w:rsidRPr="009D06A2" w:rsidRDefault="008A7910" w:rsidP="008A7910">
            <w:pPr>
              <w:jc w:val="center"/>
              <w:rPr>
                <w:i/>
              </w:rPr>
            </w:pPr>
          </w:p>
          <w:p w:rsidR="004A64BD" w:rsidRPr="009D06A2" w:rsidRDefault="004A64BD" w:rsidP="008A7910">
            <w:pPr>
              <w:jc w:val="center"/>
              <w:rPr>
                <w:i/>
              </w:rPr>
            </w:pPr>
          </w:p>
          <w:p w:rsidR="006813BE" w:rsidRPr="009D06A2" w:rsidRDefault="008A7910" w:rsidP="008A7910">
            <w:pPr>
              <w:jc w:val="center"/>
              <w:rPr>
                <w:i/>
              </w:rPr>
            </w:pPr>
            <w:r w:rsidRPr="009D06A2">
              <w:rPr>
                <w:i/>
              </w:rPr>
              <w:t xml:space="preserve">analisi, studio e redazione di note inerenti al singolo progetto di formazione concernenti i diversi attori e </w:t>
            </w:r>
            <w:proofErr w:type="spellStart"/>
            <w:r w:rsidRPr="009D06A2">
              <w:rPr>
                <w:i/>
              </w:rPr>
              <w:t>stakeholder</w:t>
            </w:r>
            <w:r w:rsidR="009E1DEC" w:rsidRPr="009D06A2">
              <w:rPr>
                <w:i/>
              </w:rPr>
              <w:t>s</w:t>
            </w:r>
            <w:proofErr w:type="spellEnd"/>
            <w:r w:rsidR="00CD55C6" w:rsidRPr="009D06A2">
              <w:rPr>
                <w:i/>
              </w:rPr>
              <w:t xml:space="preserve"> coinvolti; riunioni per definizione progetti di formazione</w:t>
            </w:r>
          </w:p>
        </w:tc>
        <w:tc>
          <w:tcPr>
            <w:tcW w:w="3487" w:type="dxa"/>
          </w:tcPr>
          <w:p w:rsidR="006813BE" w:rsidRPr="009D06A2" w:rsidRDefault="006813BE" w:rsidP="006813BE">
            <w:pPr>
              <w:jc w:val="center"/>
              <w:rPr>
                <w:b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</w:rPr>
            </w:pPr>
          </w:p>
          <w:p w:rsidR="004A64BD" w:rsidRPr="009D06A2" w:rsidRDefault="00CD55C6" w:rsidP="006813BE">
            <w:pPr>
              <w:jc w:val="center"/>
              <w:rPr>
                <w:b/>
                <w:lang w:val="en-US"/>
              </w:rPr>
            </w:pPr>
            <w:r w:rsidRPr="009D06A2">
              <w:rPr>
                <w:lang w:val="en-US"/>
              </w:rPr>
              <w:t>PC/</w:t>
            </w:r>
            <w:proofErr w:type="spellStart"/>
            <w:r w:rsidRPr="009D06A2">
              <w:rPr>
                <w:lang w:val="en-US"/>
              </w:rPr>
              <w:t>Portatile</w:t>
            </w:r>
            <w:proofErr w:type="spellEnd"/>
            <w:r w:rsidRPr="009D06A2">
              <w:rPr>
                <w:lang w:val="en-US"/>
              </w:rPr>
              <w:t>, P.E.O. (giustizia.it), teams, share point, one drive</w:t>
            </w: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  <w:p w:rsidR="004A64BD" w:rsidRPr="009D06A2" w:rsidRDefault="004A64BD" w:rsidP="004A64BD">
            <w:pPr>
              <w:rPr>
                <w:b/>
                <w:lang w:val="en-US"/>
              </w:rPr>
            </w:pPr>
          </w:p>
        </w:tc>
      </w:tr>
      <w:tr w:rsidR="004A64BD" w:rsidRPr="0052341F" w:rsidTr="006813BE">
        <w:tc>
          <w:tcPr>
            <w:tcW w:w="3487" w:type="dxa"/>
          </w:tcPr>
          <w:p w:rsidR="004A64BD" w:rsidRPr="0052341F" w:rsidRDefault="004A64BD" w:rsidP="006813BE">
            <w:pPr>
              <w:jc w:val="center"/>
              <w:rPr>
                <w:b/>
              </w:rPr>
            </w:pPr>
            <w:bookmarkStart w:id="0" w:name="_GoBack"/>
            <w:r w:rsidRPr="0052341F">
              <w:rPr>
                <w:b/>
              </w:rPr>
              <w:t>Co – Coordinamento della Direzione Scientifica della Scuola Superiore dell’</w:t>
            </w:r>
            <w:r w:rsidR="00E27F6A" w:rsidRPr="0052341F">
              <w:rPr>
                <w:b/>
              </w:rPr>
              <w:t>Esecuzione p</w:t>
            </w:r>
            <w:r w:rsidRPr="0052341F">
              <w:rPr>
                <w:b/>
              </w:rPr>
              <w:t xml:space="preserve">enale </w:t>
            </w:r>
          </w:p>
          <w:bookmarkEnd w:id="0"/>
          <w:p w:rsidR="004A64BD" w:rsidRPr="009D06A2" w:rsidRDefault="004A64BD" w:rsidP="006813BE">
            <w:pPr>
              <w:jc w:val="center"/>
            </w:pPr>
          </w:p>
        </w:tc>
        <w:tc>
          <w:tcPr>
            <w:tcW w:w="3487" w:type="dxa"/>
          </w:tcPr>
          <w:p w:rsidR="004A64BD" w:rsidRPr="009D06A2" w:rsidRDefault="004A64BD" w:rsidP="009E1DEC">
            <w:pPr>
              <w:jc w:val="center"/>
            </w:pPr>
            <w:r w:rsidRPr="009D06A2">
              <w:t xml:space="preserve">Pianificazione generale, rapporti con le altre scuole di alta formazione, con le università, con gli istituti di cultura; la documentazione delle </w:t>
            </w:r>
            <w:r w:rsidRPr="009D06A2">
              <w:lastRenderedPageBreak/>
              <w:t xml:space="preserve">attività; i rapporti con i docenti, l’attuazione del piano degli studi e l’organizzazione didattica dei corsi, l’organizzazione dei seminari; lo svolgimento dei corsi, lo sviluppo delle attività didattiche in aderenza ai piani di studio, l’amministrazione dei frequentatori dei corsi e dei seminari, lo svolgimento delle attività di tutoring del personale in formazione. </w:t>
            </w:r>
          </w:p>
        </w:tc>
        <w:tc>
          <w:tcPr>
            <w:tcW w:w="3487" w:type="dxa"/>
          </w:tcPr>
          <w:p w:rsidR="004A64BD" w:rsidRPr="009D06A2" w:rsidRDefault="004A64BD" w:rsidP="00CD55C6">
            <w:pPr>
              <w:jc w:val="center"/>
              <w:rPr>
                <w:i/>
              </w:rPr>
            </w:pPr>
            <w:r w:rsidRPr="009D06A2">
              <w:rPr>
                <w:i/>
              </w:rPr>
              <w:lastRenderedPageBreak/>
              <w:t xml:space="preserve">analisi, studio, redazione di note inerenti alle singole attività procedimentali </w:t>
            </w:r>
            <w:r w:rsidR="00E27F6A" w:rsidRPr="009D06A2">
              <w:rPr>
                <w:i/>
              </w:rPr>
              <w:t xml:space="preserve">di competenza </w:t>
            </w:r>
            <w:r w:rsidRPr="009D06A2">
              <w:rPr>
                <w:i/>
              </w:rPr>
              <w:t xml:space="preserve">della direzione scientifica concernenti i </w:t>
            </w:r>
            <w:r w:rsidRPr="009D06A2">
              <w:rPr>
                <w:i/>
              </w:rPr>
              <w:lastRenderedPageBreak/>
              <w:t xml:space="preserve">diversi attori </w:t>
            </w:r>
            <w:r w:rsidR="00E27F6A" w:rsidRPr="009D06A2">
              <w:rPr>
                <w:i/>
              </w:rPr>
              <w:t xml:space="preserve">e </w:t>
            </w:r>
            <w:proofErr w:type="spellStart"/>
            <w:r w:rsidRPr="009D06A2">
              <w:rPr>
                <w:i/>
              </w:rPr>
              <w:t>stakeholders</w:t>
            </w:r>
            <w:proofErr w:type="spellEnd"/>
            <w:r w:rsidR="00E27F6A" w:rsidRPr="009D06A2">
              <w:rPr>
                <w:i/>
              </w:rPr>
              <w:t xml:space="preserve"> con riferimento ai diversi progetti di formazione</w:t>
            </w:r>
            <w:r w:rsidR="00CD55C6" w:rsidRPr="009D06A2">
              <w:rPr>
                <w:i/>
              </w:rPr>
              <w:t>; riunioni definizione pianificazione generale, attuazione piani di studio e attività didattiche</w:t>
            </w:r>
          </w:p>
        </w:tc>
        <w:tc>
          <w:tcPr>
            <w:tcW w:w="3487" w:type="dxa"/>
          </w:tcPr>
          <w:p w:rsidR="00CD55C6" w:rsidRPr="009D06A2" w:rsidRDefault="00CD55C6" w:rsidP="00CD55C6">
            <w:pPr>
              <w:jc w:val="center"/>
            </w:pPr>
          </w:p>
          <w:p w:rsidR="00CD55C6" w:rsidRPr="009D06A2" w:rsidRDefault="00CD55C6" w:rsidP="00CD55C6">
            <w:pPr>
              <w:jc w:val="center"/>
              <w:rPr>
                <w:b/>
                <w:lang w:val="en-US"/>
              </w:rPr>
            </w:pPr>
            <w:r w:rsidRPr="009D06A2">
              <w:rPr>
                <w:lang w:val="en-US"/>
              </w:rPr>
              <w:t>PC/</w:t>
            </w:r>
            <w:proofErr w:type="spellStart"/>
            <w:r w:rsidRPr="009D06A2">
              <w:rPr>
                <w:lang w:val="en-US"/>
              </w:rPr>
              <w:t>Portatile</w:t>
            </w:r>
            <w:proofErr w:type="spellEnd"/>
            <w:r w:rsidRPr="009D06A2">
              <w:rPr>
                <w:lang w:val="en-US"/>
              </w:rPr>
              <w:t>, P.E.O. (giustizia.it), teams, share point, one drive</w:t>
            </w:r>
          </w:p>
          <w:p w:rsidR="004A64BD" w:rsidRPr="009D06A2" w:rsidRDefault="004A64BD" w:rsidP="006813BE">
            <w:pPr>
              <w:jc w:val="center"/>
              <w:rPr>
                <w:b/>
                <w:lang w:val="en-US"/>
              </w:rPr>
            </w:pPr>
          </w:p>
        </w:tc>
      </w:tr>
    </w:tbl>
    <w:p w:rsidR="00A72E44" w:rsidRPr="009D06A2" w:rsidRDefault="00A72E44" w:rsidP="00B31693">
      <w:pPr>
        <w:jc w:val="center"/>
        <w:rPr>
          <w:b/>
          <w:lang w:val="en-US"/>
        </w:rPr>
      </w:pPr>
    </w:p>
    <w:sectPr w:rsidR="00A72E44" w:rsidRPr="009D06A2" w:rsidSect="007A4011">
      <w:pgSz w:w="16838" w:h="11906" w:orient="landscape"/>
      <w:pgMar w:top="851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77485"/>
    <w:rsid w:val="001156E4"/>
    <w:rsid w:val="001674C6"/>
    <w:rsid w:val="00205A10"/>
    <w:rsid w:val="00252EDF"/>
    <w:rsid w:val="002D0EAC"/>
    <w:rsid w:val="00421149"/>
    <w:rsid w:val="00450C90"/>
    <w:rsid w:val="004A64BD"/>
    <w:rsid w:val="004C5301"/>
    <w:rsid w:val="004C75FF"/>
    <w:rsid w:val="004D19DC"/>
    <w:rsid w:val="0052341F"/>
    <w:rsid w:val="005C5496"/>
    <w:rsid w:val="006063EE"/>
    <w:rsid w:val="006552A3"/>
    <w:rsid w:val="00673561"/>
    <w:rsid w:val="006813BE"/>
    <w:rsid w:val="006E702A"/>
    <w:rsid w:val="007A4011"/>
    <w:rsid w:val="007B3AB7"/>
    <w:rsid w:val="00860517"/>
    <w:rsid w:val="008A7910"/>
    <w:rsid w:val="008B19C5"/>
    <w:rsid w:val="008E6A00"/>
    <w:rsid w:val="00972641"/>
    <w:rsid w:val="009D06A2"/>
    <w:rsid w:val="009E1DEC"/>
    <w:rsid w:val="009F1E0B"/>
    <w:rsid w:val="009F35DA"/>
    <w:rsid w:val="00A151E3"/>
    <w:rsid w:val="00A55AC6"/>
    <w:rsid w:val="00A72E44"/>
    <w:rsid w:val="00B16C50"/>
    <w:rsid w:val="00B31693"/>
    <w:rsid w:val="00B855FF"/>
    <w:rsid w:val="00C26110"/>
    <w:rsid w:val="00CD55C6"/>
    <w:rsid w:val="00D53059"/>
    <w:rsid w:val="00DD3B16"/>
    <w:rsid w:val="00E27F6A"/>
    <w:rsid w:val="00EE753E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8</cp:revision>
  <dcterms:created xsi:type="dcterms:W3CDTF">2021-01-04T11:23:00Z</dcterms:created>
  <dcterms:modified xsi:type="dcterms:W3CDTF">2021-01-04T14:43:00Z</dcterms:modified>
</cp:coreProperties>
</file>