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7A4" w:rsidRPr="006162B1" w:rsidRDefault="000C13AF" w:rsidP="00616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DIREZIONE GENERALE DETENUTI E TRATTAMENTO</w:t>
      </w:r>
    </w:p>
    <w:p w:rsidR="006162B1" w:rsidRPr="0070786F" w:rsidRDefault="00DE55A8" w:rsidP="006162B1">
      <w:pPr>
        <w:jc w:val="center"/>
        <w:rPr>
          <w:b/>
          <w:sz w:val="24"/>
          <w:szCs w:val="24"/>
          <w:u w:val="single"/>
        </w:rPr>
      </w:pPr>
      <w:r w:rsidRPr="0070786F">
        <w:rPr>
          <w:b/>
          <w:sz w:val="24"/>
          <w:szCs w:val="24"/>
          <w:u w:val="single"/>
        </w:rPr>
        <w:t>UFFICIO</w:t>
      </w:r>
      <w:r w:rsidR="006162B1" w:rsidRPr="0070786F">
        <w:rPr>
          <w:b/>
          <w:sz w:val="24"/>
          <w:szCs w:val="24"/>
          <w:u w:val="single"/>
        </w:rPr>
        <w:t xml:space="preserve"> </w:t>
      </w:r>
      <w:r w:rsidR="009A6C0D" w:rsidRPr="0070786F">
        <w:rPr>
          <w:b/>
          <w:sz w:val="24"/>
          <w:szCs w:val="24"/>
          <w:u w:val="single"/>
        </w:rPr>
        <w:t xml:space="preserve">IV – </w:t>
      </w:r>
      <w:r w:rsidR="0070786F">
        <w:rPr>
          <w:b/>
          <w:sz w:val="24"/>
          <w:szCs w:val="24"/>
          <w:u w:val="single"/>
        </w:rPr>
        <w:t>DETENUTI MEDIA SICUREZZA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DE55A8" w:rsidRPr="008642B1" w:rsidTr="00DE55A8">
        <w:tc>
          <w:tcPr>
            <w:tcW w:w="3487" w:type="dxa"/>
          </w:tcPr>
          <w:p w:rsidR="000C13AF" w:rsidRPr="008642B1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  <w:p w:rsidR="00DE55A8" w:rsidRPr="008642B1" w:rsidRDefault="00DE55A8" w:rsidP="006162B1">
            <w:pPr>
              <w:jc w:val="center"/>
              <w:rPr>
                <w:b/>
                <w:sz w:val="24"/>
                <w:szCs w:val="24"/>
              </w:rPr>
            </w:pPr>
            <w:r w:rsidRPr="008642B1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:rsidR="000C13AF" w:rsidRPr="008642B1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  <w:p w:rsidR="00DE55A8" w:rsidRPr="008642B1" w:rsidRDefault="00DE55A8" w:rsidP="006162B1">
            <w:pPr>
              <w:jc w:val="center"/>
              <w:rPr>
                <w:b/>
                <w:sz w:val="24"/>
                <w:szCs w:val="24"/>
              </w:rPr>
            </w:pPr>
            <w:r w:rsidRPr="008642B1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:rsidR="000C13AF" w:rsidRPr="008642B1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  <w:p w:rsidR="00DE55A8" w:rsidRPr="008642B1" w:rsidRDefault="00DE55A8" w:rsidP="006162B1">
            <w:pPr>
              <w:jc w:val="center"/>
              <w:rPr>
                <w:b/>
                <w:sz w:val="24"/>
                <w:szCs w:val="24"/>
              </w:rPr>
            </w:pPr>
            <w:r w:rsidRPr="008642B1">
              <w:rPr>
                <w:b/>
                <w:sz w:val="24"/>
                <w:szCs w:val="24"/>
              </w:rPr>
              <w:t>ATTIVITA’ IN MODALITA’ DI LAVORO AGILE</w:t>
            </w:r>
          </w:p>
          <w:p w:rsidR="000C13AF" w:rsidRPr="008642B1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0C13AF" w:rsidRPr="008642B1" w:rsidRDefault="000C13AF" w:rsidP="00DE55A8">
            <w:pPr>
              <w:pStyle w:val="Intestazione"/>
              <w:jc w:val="center"/>
              <w:rPr>
                <w:b/>
                <w:sz w:val="24"/>
                <w:szCs w:val="24"/>
              </w:rPr>
            </w:pPr>
          </w:p>
          <w:p w:rsidR="00DE55A8" w:rsidRPr="008642B1" w:rsidRDefault="00DE55A8" w:rsidP="00DE55A8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8642B1">
              <w:rPr>
                <w:b/>
                <w:sz w:val="24"/>
                <w:szCs w:val="24"/>
              </w:rPr>
              <w:t xml:space="preserve">STRUMENTI PER ATTIVITA’ </w:t>
            </w:r>
          </w:p>
          <w:p w:rsidR="00DE55A8" w:rsidRPr="008642B1" w:rsidRDefault="00DE55A8" w:rsidP="00DE55A8">
            <w:pPr>
              <w:jc w:val="center"/>
              <w:rPr>
                <w:b/>
                <w:sz w:val="24"/>
                <w:szCs w:val="24"/>
              </w:rPr>
            </w:pPr>
            <w:r w:rsidRPr="008642B1">
              <w:rPr>
                <w:b/>
                <w:sz w:val="24"/>
                <w:szCs w:val="24"/>
              </w:rPr>
              <w:t>IN MODALITA’ DI</w:t>
            </w:r>
            <w:r w:rsidR="0070786F">
              <w:rPr>
                <w:b/>
                <w:sz w:val="24"/>
                <w:szCs w:val="24"/>
              </w:rPr>
              <w:t xml:space="preserve"> </w:t>
            </w:r>
            <w:r w:rsidRPr="008642B1">
              <w:rPr>
                <w:b/>
                <w:sz w:val="24"/>
                <w:szCs w:val="24"/>
              </w:rPr>
              <w:t>LAVORO AGILE</w:t>
            </w:r>
          </w:p>
        </w:tc>
      </w:tr>
      <w:tr w:rsidR="00DE55A8" w:rsidRPr="0070786F" w:rsidTr="00DE55A8">
        <w:tc>
          <w:tcPr>
            <w:tcW w:w="3487" w:type="dxa"/>
          </w:tcPr>
          <w:p w:rsidR="000C13AF" w:rsidRPr="0070786F" w:rsidRDefault="00FE4902" w:rsidP="006162B1">
            <w:pPr>
              <w:jc w:val="center"/>
              <w:rPr>
                <w:b/>
              </w:rPr>
            </w:pPr>
            <w:r w:rsidRPr="0070786F">
              <w:rPr>
                <w:b/>
              </w:rPr>
              <w:t>Movimentazione</w:t>
            </w:r>
            <w:r w:rsidR="009A6C0D" w:rsidRPr="0070786F">
              <w:rPr>
                <w:b/>
              </w:rPr>
              <w:t xml:space="preserve"> dei detenuti</w:t>
            </w:r>
            <w:r w:rsidRPr="0070786F">
              <w:rPr>
                <w:b/>
              </w:rPr>
              <w:t xml:space="preserve"> per ordine e sicurezza</w:t>
            </w:r>
          </w:p>
          <w:p w:rsidR="000C13AF" w:rsidRPr="0070786F" w:rsidRDefault="000C13AF" w:rsidP="006162B1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Esame della documentazione pervenuta.</w:t>
            </w:r>
          </w:p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Consultazione degli atti presenti al fascicolo personale, disamina della storia penitenziaria del soggetto/i.</w:t>
            </w:r>
          </w:p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Disamina della posizione giuridica dell'interessato/i.</w:t>
            </w:r>
          </w:p>
          <w:p w:rsidR="00DE55A8" w:rsidRPr="0070786F" w:rsidRDefault="00FE4902" w:rsidP="00FE4902">
            <w:pPr>
              <w:jc w:val="center"/>
              <w:rPr>
                <w:b/>
              </w:rPr>
            </w:pPr>
            <w:r w:rsidRPr="0070786F">
              <w:rPr>
                <w:rFonts w:cs="Calibri"/>
                <w:color w:val="000000"/>
              </w:rPr>
              <w:t>Redazione del provvedimento di trasferimento</w:t>
            </w:r>
            <w:r w:rsidR="003C0FE5" w:rsidRPr="0070786F">
              <w:rPr>
                <w:rFonts w:cs="Calibri"/>
                <w:color w:val="000000"/>
              </w:rPr>
              <w:t>.</w:t>
            </w:r>
          </w:p>
        </w:tc>
        <w:tc>
          <w:tcPr>
            <w:tcW w:w="3487" w:type="dxa"/>
          </w:tcPr>
          <w:p w:rsidR="00DE55A8" w:rsidRPr="0070786F" w:rsidRDefault="008642B1" w:rsidP="000C13AF">
            <w:pPr>
              <w:jc w:val="center"/>
              <w:rPr>
                <w:i/>
              </w:rPr>
            </w:pPr>
            <w:r w:rsidRPr="0070786F">
              <w:rPr>
                <w:i/>
              </w:rPr>
              <w:t>Ricezione via email della documentazione ritenuta necessaria dal Direttore dell’Ufficio (ovvero dal sostituto eventualmente individuato), dal Responsabile della Sezione ovvero dal Coordinatore del Reparto.</w:t>
            </w:r>
          </w:p>
          <w:p w:rsidR="008642B1" w:rsidRPr="0070786F" w:rsidRDefault="008642B1" w:rsidP="000C13AF">
            <w:pPr>
              <w:jc w:val="center"/>
              <w:rPr>
                <w:i/>
              </w:rPr>
            </w:pPr>
            <w:r w:rsidRPr="0070786F">
              <w:rPr>
                <w:i/>
              </w:rPr>
              <w:t>Redazione informative e note destinate alle articolazioni interessate da sottoporre alla sottoscrizione e/o correzione del Direttore dell’Ufficio.</w:t>
            </w:r>
          </w:p>
        </w:tc>
        <w:tc>
          <w:tcPr>
            <w:tcW w:w="3487" w:type="dxa"/>
          </w:tcPr>
          <w:p w:rsidR="00DE55A8" w:rsidRPr="0070786F" w:rsidRDefault="00BF0C51" w:rsidP="002750FE">
            <w:pPr>
              <w:jc w:val="center"/>
            </w:pPr>
            <w:r w:rsidRPr="0070786F">
              <w:t>Apparecchiature informatiche e telefoniche di proprietà del dipendente.</w:t>
            </w:r>
          </w:p>
        </w:tc>
      </w:tr>
      <w:tr w:rsidR="00FE4902" w:rsidRPr="0070786F" w:rsidTr="00DE55A8">
        <w:tc>
          <w:tcPr>
            <w:tcW w:w="3487" w:type="dxa"/>
          </w:tcPr>
          <w:p w:rsidR="00FE4902" w:rsidRPr="0070786F" w:rsidRDefault="00FE4902" w:rsidP="006162B1">
            <w:pPr>
              <w:jc w:val="center"/>
              <w:rPr>
                <w:b/>
              </w:rPr>
            </w:pPr>
            <w:r w:rsidRPr="0070786F">
              <w:rPr>
                <w:b/>
              </w:rPr>
              <w:t>Prima assegnazione dalla libertà detenuti protetti</w:t>
            </w:r>
          </w:p>
        </w:tc>
        <w:tc>
          <w:tcPr>
            <w:tcW w:w="3487" w:type="dxa"/>
          </w:tcPr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Esame della documentazione pervenuta.</w:t>
            </w:r>
          </w:p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Consultazione degli atti presenti al fascicolo personale, disamina della storia penitenziaria del soggetto/i.</w:t>
            </w:r>
          </w:p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Disamina della posizione giuridica dell'interessato/i.</w:t>
            </w:r>
          </w:p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Redazione del provvedimento di assegnazione</w:t>
            </w:r>
            <w:r w:rsidR="003C0FE5" w:rsidRPr="0070786F">
              <w:rPr>
                <w:rFonts w:cs="Calibri"/>
                <w:color w:val="000000"/>
              </w:rPr>
              <w:t>.</w:t>
            </w:r>
          </w:p>
        </w:tc>
        <w:tc>
          <w:tcPr>
            <w:tcW w:w="3487" w:type="dxa"/>
          </w:tcPr>
          <w:p w:rsidR="00BF0C51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t>Ricezione via email della documentazione ritenuta necessaria dal Direttore dell’Ufficio (ovvero dal sostituto eventualmente individuato), dal Responsabile della Sezione ovvero dal Coordinatore del Reparto.</w:t>
            </w:r>
          </w:p>
          <w:p w:rsidR="00FE4902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t>Redazione informative e note destinate alle articolazioni interessate da sottoporre alla sottoscrizione e/o correzione del Direttore dell’Ufficio.</w:t>
            </w:r>
          </w:p>
        </w:tc>
        <w:tc>
          <w:tcPr>
            <w:tcW w:w="3487" w:type="dxa"/>
          </w:tcPr>
          <w:p w:rsidR="00FE4902" w:rsidRPr="0070786F" w:rsidRDefault="00BF0C51" w:rsidP="002750FE">
            <w:pPr>
              <w:jc w:val="center"/>
            </w:pPr>
            <w:r w:rsidRPr="0070786F">
              <w:t>Apparecchiature informatiche e telefoniche di proprietà del dipendente.</w:t>
            </w:r>
          </w:p>
        </w:tc>
      </w:tr>
      <w:tr w:rsidR="007B6FD3" w:rsidRPr="0070786F" w:rsidTr="00DE55A8">
        <w:tc>
          <w:tcPr>
            <w:tcW w:w="3487" w:type="dxa"/>
          </w:tcPr>
          <w:p w:rsidR="007B6FD3" w:rsidRPr="0070786F" w:rsidRDefault="007B6FD3" w:rsidP="006162B1">
            <w:pPr>
              <w:jc w:val="center"/>
              <w:rPr>
                <w:b/>
              </w:rPr>
            </w:pPr>
            <w:r w:rsidRPr="0070786F">
              <w:rPr>
                <w:b/>
              </w:rPr>
              <w:t xml:space="preserve">Applicazione del regime di </w:t>
            </w:r>
            <w:r w:rsidRPr="0070786F">
              <w:rPr>
                <w:b/>
              </w:rPr>
              <w:lastRenderedPageBreak/>
              <w:t>sorveglianza particolare</w:t>
            </w:r>
          </w:p>
        </w:tc>
        <w:tc>
          <w:tcPr>
            <w:tcW w:w="3487" w:type="dxa"/>
          </w:tcPr>
          <w:p w:rsidR="007B6FD3" w:rsidRPr="0070786F" w:rsidRDefault="007B6FD3" w:rsidP="007B6FD3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lastRenderedPageBreak/>
              <w:t xml:space="preserve">Esame della documentazione </w:t>
            </w:r>
            <w:r w:rsidRPr="0070786F">
              <w:rPr>
                <w:rFonts w:cs="Calibri"/>
                <w:color w:val="000000"/>
              </w:rPr>
              <w:lastRenderedPageBreak/>
              <w:t>pervenuta.</w:t>
            </w:r>
          </w:p>
          <w:p w:rsidR="007B6FD3" w:rsidRPr="0070786F" w:rsidRDefault="007B6FD3" w:rsidP="007B6FD3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Consultazione degli atti presenti al fascicolo personale, disamina della storia penitenziaria del soggetto/i.</w:t>
            </w:r>
          </w:p>
          <w:p w:rsidR="007B6FD3" w:rsidRPr="0070786F" w:rsidRDefault="007B6FD3" w:rsidP="007B6FD3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Disamina della posizione giuridica dell'interessato/i.</w:t>
            </w:r>
          </w:p>
          <w:p w:rsidR="007B6FD3" w:rsidRPr="0070786F" w:rsidRDefault="007B6FD3" w:rsidP="007B6FD3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Attivazione dell’attività istruttoria finalizzata all’applicazione del regime ex. art. 14bis O.P.</w:t>
            </w:r>
          </w:p>
          <w:p w:rsidR="007B6FD3" w:rsidRPr="0070786F" w:rsidRDefault="007B6FD3" w:rsidP="007B6FD3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Redazione del decreto di applicazione o di proroga.</w:t>
            </w:r>
          </w:p>
        </w:tc>
        <w:tc>
          <w:tcPr>
            <w:tcW w:w="3487" w:type="dxa"/>
          </w:tcPr>
          <w:p w:rsidR="007B6FD3" w:rsidRPr="0070786F" w:rsidRDefault="007B6FD3" w:rsidP="000C13AF">
            <w:pPr>
              <w:jc w:val="center"/>
            </w:pPr>
          </w:p>
        </w:tc>
        <w:tc>
          <w:tcPr>
            <w:tcW w:w="3487" w:type="dxa"/>
          </w:tcPr>
          <w:p w:rsidR="007B6FD3" w:rsidRPr="0070786F" w:rsidRDefault="007B6FD3" w:rsidP="002750FE">
            <w:pPr>
              <w:jc w:val="center"/>
            </w:pPr>
          </w:p>
        </w:tc>
      </w:tr>
      <w:tr w:rsidR="00DE55A8" w:rsidRPr="0070786F" w:rsidTr="00DE55A8">
        <w:tc>
          <w:tcPr>
            <w:tcW w:w="3487" w:type="dxa"/>
          </w:tcPr>
          <w:p w:rsidR="00DE55A8" w:rsidRPr="0070786F" w:rsidRDefault="00FE4902" w:rsidP="00FE4902">
            <w:pPr>
              <w:jc w:val="center"/>
              <w:rPr>
                <w:b/>
              </w:rPr>
            </w:pPr>
            <w:r w:rsidRPr="0070786F">
              <w:rPr>
                <w:b/>
              </w:rPr>
              <w:lastRenderedPageBreak/>
              <w:t>Assegnazione e trasferimento dei detenuti per motivi di giustizia</w:t>
            </w:r>
            <w:r w:rsidR="007B6FD3" w:rsidRPr="0070786F">
              <w:rPr>
                <w:b/>
              </w:rPr>
              <w:t>: competenze territoriali, udienze, atti istruttori, divieti d’incontro tra indagati-coimputati</w:t>
            </w:r>
          </w:p>
          <w:p w:rsidR="000C13AF" w:rsidRPr="0070786F" w:rsidRDefault="000C13AF" w:rsidP="000C13AF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Esame della documentazione pervenuta.</w:t>
            </w:r>
          </w:p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Consultazione degli atti presenti al fascicolo personale, disamina della storia penitenziaria del soggetto/i.</w:t>
            </w:r>
          </w:p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Disamina della posizione giuridica dell'interessato/i.</w:t>
            </w:r>
          </w:p>
          <w:p w:rsidR="00DE55A8" w:rsidRPr="0070786F" w:rsidRDefault="00FE4902" w:rsidP="00FE4902">
            <w:pPr>
              <w:jc w:val="center"/>
              <w:rPr>
                <w:b/>
              </w:rPr>
            </w:pPr>
            <w:r w:rsidRPr="0070786F">
              <w:rPr>
                <w:rFonts w:cs="Calibri"/>
                <w:color w:val="000000"/>
              </w:rPr>
              <w:t>Redazione del provvedimento di assegnazione o di trasferimento</w:t>
            </w:r>
            <w:r w:rsidR="003C0FE5" w:rsidRPr="0070786F">
              <w:rPr>
                <w:rFonts w:cs="Calibri"/>
                <w:color w:val="000000"/>
              </w:rPr>
              <w:t>.</w:t>
            </w:r>
          </w:p>
        </w:tc>
        <w:tc>
          <w:tcPr>
            <w:tcW w:w="3487" w:type="dxa"/>
          </w:tcPr>
          <w:p w:rsidR="00BF0C51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t>Ricezione via email della documentazione ritenuta necessaria dal Direttore dell’Ufficio (ovvero dal sostituto eventualmente individuato), dal Responsabile della Sezione ovvero dal Coordinatore del Reparto.</w:t>
            </w:r>
          </w:p>
          <w:p w:rsidR="00DE55A8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t>Redazione informative e note destinate alle articolazioni interessate da sottoporre alla sottoscrizione e/o correzione del Direttore dell’Ufficio.</w:t>
            </w:r>
          </w:p>
        </w:tc>
        <w:tc>
          <w:tcPr>
            <w:tcW w:w="3487" w:type="dxa"/>
          </w:tcPr>
          <w:p w:rsidR="00DE55A8" w:rsidRPr="0070786F" w:rsidRDefault="00BF0C51" w:rsidP="002750FE">
            <w:pPr>
              <w:jc w:val="center"/>
            </w:pPr>
            <w:r w:rsidRPr="0070786F">
              <w:t>Apparecchiature informatiche e telefoniche di proprietà del dipendente.</w:t>
            </w:r>
          </w:p>
        </w:tc>
      </w:tr>
      <w:tr w:rsidR="007B6FD3" w:rsidRPr="0070786F" w:rsidTr="00DE55A8">
        <w:tc>
          <w:tcPr>
            <w:tcW w:w="3487" w:type="dxa"/>
          </w:tcPr>
          <w:p w:rsidR="007B6FD3" w:rsidRPr="0070786F" w:rsidRDefault="007B6FD3" w:rsidP="00FE4902">
            <w:pPr>
              <w:jc w:val="center"/>
              <w:rPr>
                <w:b/>
              </w:rPr>
            </w:pPr>
            <w:r w:rsidRPr="0070786F">
              <w:rPr>
                <w:b/>
              </w:rPr>
              <w:t>Movimentazione detenuti per permessi con scorta</w:t>
            </w:r>
          </w:p>
        </w:tc>
        <w:tc>
          <w:tcPr>
            <w:tcW w:w="3487" w:type="dxa"/>
          </w:tcPr>
          <w:p w:rsidR="007B6FD3" w:rsidRPr="0070786F" w:rsidRDefault="007B6FD3" w:rsidP="007B6FD3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Esame della documentazione pervenuta.</w:t>
            </w:r>
          </w:p>
          <w:p w:rsidR="007B6FD3" w:rsidRPr="0070786F" w:rsidRDefault="007B6FD3" w:rsidP="007B6FD3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Consultazione degli atti presenti al fascicolo personale, disamina della storia penitenziaria del soggetto/i.</w:t>
            </w:r>
          </w:p>
          <w:p w:rsidR="007B6FD3" w:rsidRPr="0070786F" w:rsidRDefault="007B6FD3" w:rsidP="007B6FD3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Disamina della posizione giuridica dell'interessato/i.</w:t>
            </w:r>
          </w:p>
          <w:p w:rsidR="007B6FD3" w:rsidRPr="0070786F" w:rsidRDefault="007B6FD3" w:rsidP="007B6FD3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Redazione del provvedimento di assegnazione/trasferimento</w:t>
            </w:r>
            <w:r w:rsidR="003C0FE5" w:rsidRPr="0070786F">
              <w:rPr>
                <w:rFonts w:cs="Calibri"/>
                <w:color w:val="000000"/>
              </w:rPr>
              <w:t>.</w:t>
            </w:r>
          </w:p>
        </w:tc>
        <w:tc>
          <w:tcPr>
            <w:tcW w:w="3487" w:type="dxa"/>
          </w:tcPr>
          <w:p w:rsidR="00BF0C51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t>Ricezione via email della documentazione ritenuta necessaria dal Direttore dell’Ufficio (ovvero dal sostituto eventualmente individuato), dal Responsabile della Sezione ovvero dal Coordinatore del Reparto.</w:t>
            </w:r>
          </w:p>
          <w:p w:rsidR="007B6FD3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t xml:space="preserve">Redazione informative e note destinate alle articolazioni interessate da sottoporre alla </w:t>
            </w:r>
            <w:r w:rsidRPr="0070786F">
              <w:rPr>
                <w:i/>
              </w:rPr>
              <w:lastRenderedPageBreak/>
              <w:t>sottoscrizione e/o correzione del Direttore dell’Ufficio.</w:t>
            </w:r>
          </w:p>
        </w:tc>
        <w:tc>
          <w:tcPr>
            <w:tcW w:w="3487" w:type="dxa"/>
          </w:tcPr>
          <w:p w:rsidR="007B6FD3" w:rsidRPr="0070786F" w:rsidRDefault="00BF0C51" w:rsidP="002750FE">
            <w:pPr>
              <w:jc w:val="center"/>
            </w:pPr>
            <w:r w:rsidRPr="0070786F">
              <w:lastRenderedPageBreak/>
              <w:t>Apparecchiature informatiche e telefoniche di proprietà del dipendente.</w:t>
            </w:r>
          </w:p>
        </w:tc>
      </w:tr>
      <w:tr w:rsidR="00DA776A" w:rsidRPr="0070786F" w:rsidTr="00DE55A8">
        <w:tc>
          <w:tcPr>
            <w:tcW w:w="3487" w:type="dxa"/>
          </w:tcPr>
          <w:p w:rsidR="00DA776A" w:rsidRPr="0070786F" w:rsidRDefault="00DA776A" w:rsidP="00FE4902">
            <w:pPr>
              <w:jc w:val="center"/>
              <w:rPr>
                <w:b/>
              </w:rPr>
            </w:pPr>
            <w:r w:rsidRPr="0070786F">
              <w:rPr>
                <w:b/>
              </w:rPr>
              <w:lastRenderedPageBreak/>
              <w:t>Autorizzazione soste e pernotti (traduzioni detenuti)</w:t>
            </w:r>
          </w:p>
        </w:tc>
        <w:tc>
          <w:tcPr>
            <w:tcW w:w="3487" w:type="dxa"/>
          </w:tcPr>
          <w:p w:rsidR="00DA776A" w:rsidRPr="0070786F" w:rsidRDefault="00DA776A" w:rsidP="00DA776A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Esame della documentazione pervenuta.</w:t>
            </w:r>
          </w:p>
          <w:p w:rsidR="00DA776A" w:rsidRPr="0070786F" w:rsidRDefault="00DA776A" w:rsidP="00DA776A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Consultazione degli atti presenti al fascicolo personale, disamina della storia penitenziaria del soggetto/i.</w:t>
            </w:r>
          </w:p>
          <w:p w:rsidR="00DA776A" w:rsidRPr="0070786F" w:rsidRDefault="00DA776A" w:rsidP="00DA776A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Disamina della posizione giuridica dell'interessato/i.</w:t>
            </w:r>
          </w:p>
          <w:p w:rsidR="00DA776A" w:rsidRPr="0070786F" w:rsidRDefault="00DA776A" w:rsidP="00DA776A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Redazione del provvedimento</w:t>
            </w:r>
            <w:r w:rsidR="003C0FE5" w:rsidRPr="0070786F">
              <w:rPr>
                <w:rFonts w:cs="Calibri"/>
                <w:color w:val="000000"/>
              </w:rPr>
              <w:t>.</w:t>
            </w:r>
          </w:p>
        </w:tc>
        <w:tc>
          <w:tcPr>
            <w:tcW w:w="3487" w:type="dxa"/>
          </w:tcPr>
          <w:p w:rsidR="00BF0C51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t>Ricezione via email della documentazione ritenuta necessaria dal Direttore dell’Ufficio (ovvero dal sostituto eventualmente individuato), dal Responsabile della Sezione ovvero dal Coordinatore del Reparto.</w:t>
            </w:r>
          </w:p>
          <w:p w:rsidR="00DA776A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t>Redazione informative e note destinate alle articolazioni interessate da sottoporre alla sottoscrizione e/o correzione del Direttore dell’Ufficio.</w:t>
            </w:r>
          </w:p>
        </w:tc>
        <w:tc>
          <w:tcPr>
            <w:tcW w:w="3487" w:type="dxa"/>
          </w:tcPr>
          <w:p w:rsidR="00DA776A" w:rsidRPr="0070786F" w:rsidRDefault="00BF0C51" w:rsidP="002750FE">
            <w:pPr>
              <w:jc w:val="center"/>
            </w:pPr>
            <w:r w:rsidRPr="0070786F">
              <w:t>Apparecchiature informatiche e telefoniche di proprietà del dipendente.</w:t>
            </w:r>
          </w:p>
        </w:tc>
      </w:tr>
      <w:tr w:rsidR="00DE55A8" w:rsidRPr="0070786F" w:rsidTr="00DE55A8">
        <w:tc>
          <w:tcPr>
            <w:tcW w:w="3487" w:type="dxa"/>
          </w:tcPr>
          <w:p w:rsidR="00FE4902" w:rsidRPr="0070786F" w:rsidRDefault="00FE4902" w:rsidP="00FE4902">
            <w:pPr>
              <w:jc w:val="center"/>
              <w:rPr>
                <w:b/>
              </w:rPr>
            </w:pPr>
            <w:r w:rsidRPr="0070786F">
              <w:rPr>
                <w:b/>
              </w:rPr>
              <w:t>Assegnazione e trasferimento dei detenuti su istanza</w:t>
            </w:r>
          </w:p>
          <w:p w:rsidR="000C13AF" w:rsidRPr="0070786F" w:rsidRDefault="000C13AF" w:rsidP="000C13AF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Esame della richiesta di trasferimento (ex art. 42 L. 354/75).</w:t>
            </w:r>
          </w:p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Consultazione degli atti presenti al fascicolo personale, disamina della storia penitenziaria del soggetto/i.</w:t>
            </w:r>
          </w:p>
          <w:p w:rsidR="00FE4902" w:rsidRPr="0070786F" w:rsidRDefault="00FE4902" w:rsidP="00FE4902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Disamina della posizione giuridica dell'interessato/i.</w:t>
            </w:r>
          </w:p>
          <w:p w:rsidR="00DE55A8" w:rsidRPr="0070786F" w:rsidRDefault="00DA776A" w:rsidP="007B6FD3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R</w:t>
            </w:r>
            <w:r w:rsidR="00FE4902" w:rsidRPr="0070786F">
              <w:rPr>
                <w:rFonts w:cs="Calibri"/>
                <w:color w:val="000000"/>
              </w:rPr>
              <w:t>edazione del provvedimento di assegnazione o di diniego</w:t>
            </w:r>
          </w:p>
        </w:tc>
        <w:tc>
          <w:tcPr>
            <w:tcW w:w="3487" w:type="dxa"/>
          </w:tcPr>
          <w:p w:rsidR="00BF0C51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t>Ricezione via email della documentazione ritenuta necessaria dal Direttore dell’Ufficio (ovvero dal sostituto eventualmente individuato), dal Responsabile della Sezione ovvero dal Coordinatore del Reparto.</w:t>
            </w:r>
          </w:p>
          <w:p w:rsidR="00DE55A8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t>Redazione informative e note destinate alle articolazioni interessate da sottoporre alla sottoscrizione e/o correzione del Direttore dell’Ufficio.</w:t>
            </w:r>
          </w:p>
        </w:tc>
        <w:tc>
          <w:tcPr>
            <w:tcW w:w="3487" w:type="dxa"/>
          </w:tcPr>
          <w:p w:rsidR="00DE55A8" w:rsidRPr="0070786F" w:rsidRDefault="00BF0C51" w:rsidP="002750FE">
            <w:pPr>
              <w:jc w:val="center"/>
            </w:pPr>
            <w:r w:rsidRPr="0070786F">
              <w:t>Apparecchiature informatiche e telefoniche di proprietà del dipendente.</w:t>
            </w:r>
          </w:p>
        </w:tc>
      </w:tr>
      <w:tr w:rsidR="00DE55A8" w:rsidRPr="0070786F" w:rsidTr="00DE55A8">
        <w:tc>
          <w:tcPr>
            <w:tcW w:w="3487" w:type="dxa"/>
          </w:tcPr>
          <w:p w:rsidR="000C13AF" w:rsidRPr="0070786F" w:rsidRDefault="00DA776A" w:rsidP="000C13AF">
            <w:pPr>
              <w:jc w:val="center"/>
              <w:rPr>
                <w:b/>
              </w:rPr>
            </w:pPr>
            <w:bookmarkStart w:id="0" w:name="_GoBack" w:colFirst="2" w:colLast="2"/>
            <w:r w:rsidRPr="0070786F">
              <w:rPr>
                <w:b/>
              </w:rPr>
              <w:t>Sfollamenti</w:t>
            </w:r>
          </w:p>
        </w:tc>
        <w:tc>
          <w:tcPr>
            <w:tcW w:w="3487" w:type="dxa"/>
          </w:tcPr>
          <w:p w:rsidR="00DA776A" w:rsidRPr="0070786F" w:rsidRDefault="00DA776A" w:rsidP="00DA776A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Esame della documentazione pervenuta.</w:t>
            </w:r>
          </w:p>
          <w:p w:rsidR="00DA776A" w:rsidRPr="0070786F" w:rsidRDefault="00DA776A" w:rsidP="00DA776A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Consultazione degli atti presenti ai fascicoli personali, disamina della storia penitenziaria dei soggetti.</w:t>
            </w:r>
          </w:p>
          <w:p w:rsidR="00DA776A" w:rsidRPr="0070786F" w:rsidRDefault="00DA776A" w:rsidP="00DA776A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Disamina della posizione giuridica dell'interessati.</w:t>
            </w:r>
          </w:p>
          <w:p w:rsidR="00DE55A8" w:rsidRPr="0070786F" w:rsidRDefault="00DA776A" w:rsidP="00DA776A">
            <w:pPr>
              <w:jc w:val="center"/>
              <w:rPr>
                <w:b/>
              </w:rPr>
            </w:pPr>
            <w:r w:rsidRPr="0070786F">
              <w:rPr>
                <w:rFonts w:cs="Calibri"/>
                <w:color w:val="000000"/>
              </w:rPr>
              <w:lastRenderedPageBreak/>
              <w:t>Redazione dei provvedimenti di assegnazione/trasferimento</w:t>
            </w:r>
          </w:p>
        </w:tc>
        <w:tc>
          <w:tcPr>
            <w:tcW w:w="3487" w:type="dxa"/>
          </w:tcPr>
          <w:p w:rsidR="00BF0C51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lastRenderedPageBreak/>
              <w:t>Ricezione via email della documentazione ritenuta necessaria dal Direttore dell’Ufficio (ovvero dal sostituto eventualmente individuato), dal Responsabile della Sezione ovvero dal Coordinatore del Reparto.</w:t>
            </w:r>
          </w:p>
          <w:p w:rsidR="00DE55A8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lastRenderedPageBreak/>
              <w:t>Redazione informative e note destinate alle articolazioni interessate da sottoporre alla sottoscrizione e/o correzione del Direttore dell’Ufficio.</w:t>
            </w:r>
          </w:p>
        </w:tc>
        <w:tc>
          <w:tcPr>
            <w:tcW w:w="3487" w:type="dxa"/>
          </w:tcPr>
          <w:p w:rsidR="00DE55A8" w:rsidRPr="0070786F" w:rsidRDefault="00BF0C51" w:rsidP="006162B1">
            <w:pPr>
              <w:jc w:val="center"/>
            </w:pPr>
            <w:r w:rsidRPr="0070786F">
              <w:lastRenderedPageBreak/>
              <w:t>Apparecchiature informatiche e telefoniche di proprietà del dipendente.</w:t>
            </w:r>
          </w:p>
        </w:tc>
      </w:tr>
      <w:tr w:rsidR="00DE55A8" w:rsidRPr="0070786F" w:rsidTr="00DE55A8">
        <w:tc>
          <w:tcPr>
            <w:tcW w:w="3487" w:type="dxa"/>
          </w:tcPr>
          <w:p w:rsidR="000C13AF" w:rsidRPr="0070786F" w:rsidRDefault="00DA776A" w:rsidP="000C13AF">
            <w:pPr>
              <w:jc w:val="center"/>
              <w:rPr>
                <w:b/>
              </w:rPr>
            </w:pPr>
            <w:r w:rsidRPr="0070786F">
              <w:rPr>
                <w:b/>
              </w:rPr>
              <w:lastRenderedPageBreak/>
              <w:t>Interpelli nazionali e assegnazione detenuti per corsi scolastici e professionali</w:t>
            </w:r>
          </w:p>
        </w:tc>
        <w:tc>
          <w:tcPr>
            <w:tcW w:w="3487" w:type="dxa"/>
          </w:tcPr>
          <w:p w:rsidR="00DE55A8" w:rsidRPr="0070786F" w:rsidRDefault="00DA776A" w:rsidP="000C13AF">
            <w:pPr>
              <w:jc w:val="center"/>
            </w:pPr>
            <w:r w:rsidRPr="0070786F">
              <w:t>Raccolta, classificazione e valutazione della documentazione pervenuta.</w:t>
            </w:r>
          </w:p>
          <w:p w:rsidR="00DA776A" w:rsidRPr="0070786F" w:rsidRDefault="00DA776A" w:rsidP="000C13AF">
            <w:pPr>
              <w:jc w:val="center"/>
            </w:pPr>
            <w:r w:rsidRPr="0070786F">
              <w:t>Redazione dei provvedimenti di assegnazione/trasferimento</w:t>
            </w:r>
            <w:r w:rsidR="008642B1" w:rsidRPr="0070786F">
              <w:t>.</w:t>
            </w:r>
          </w:p>
        </w:tc>
        <w:tc>
          <w:tcPr>
            <w:tcW w:w="3487" w:type="dxa"/>
          </w:tcPr>
          <w:p w:rsidR="00DE55A8" w:rsidRPr="0070786F" w:rsidRDefault="00DE55A8" w:rsidP="006162B1">
            <w:pPr>
              <w:jc w:val="center"/>
              <w:rPr>
                <w:i/>
              </w:rPr>
            </w:pPr>
          </w:p>
        </w:tc>
        <w:tc>
          <w:tcPr>
            <w:tcW w:w="3487" w:type="dxa"/>
          </w:tcPr>
          <w:p w:rsidR="00DE55A8" w:rsidRPr="0070786F" w:rsidRDefault="00DE55A8" w:rsidP="006162B1">
            <w:pPr>
              <w:jc w:val="center"/>
            </w:pPr>
          </w:p>
        </w:tc>
      </w:tr>
      <w:tr w:rsidR="00DE55A8" w:rsidRPr="0070786F" w:rsidTr="00DE55A8">
        <w:tc>
          <w:tcPr>
            <w:tcW w:w="3487" w:type="dxa"/>
          </w:tcPr>
          <w:p w:rsidR="003C0FE5" w:rsidRPr="0070786F" w:rsidRDefault="003C0FE5" w:rsidP="003C0FE5">
            <w:pPr>
              <w:jc w:val="center"/>
              <w:rPr>
                <w:rFonts w:cs="Calibri"/>
                <w:b/>
                <w:color w:val="000000"/>
              </w:rPr>
            </w:pPr>
            <w:r w:rsidRPr="0070786F">
              <w:rPr>
                <w:rFonts w:cs="Calibri"/>
                <w:b/>
                <w:color w:val="000000"/>
              </w:rPr>
              <w:t>Disposizioni a carattere generale.</w:t>
            </w:r>
          </w:p>
          <w:p w:rsidR="003C0FE5" w:rsidRPr="0070786F" w:rsidRDefault="003C0FE5" w:rsidP="003C0FE5">
            <w:pPr>
              <w:jc w:val="center"/>
              <w:rPr>
                <w:rFonts w:cs="Calibri"/>
                <w:b/>
                <w:color w:val="000000"/>
              </w:rPr>
            </w:pPr>
            <w:r w:rsidRPr="0070786F">
              <w:rPr>
                <w:rFonts w:cs="Calibri"/>
                <w:b/>
                <w:color w:val="000000"/>
              </w:rPr>
              <w:t>Allertamenti</w:t>
            </w:r>
          </w:p>
          <w:p w:rsidR="000C13AF" w:rsidRPr="0070786F" w:rsidRDefault="000C13AF" w:rsidP="000C13AF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3C0FE5" w:rsidRPr="0070786F" w:rsidRDefault="003C0FE5" w:rsidP="003C0FE5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Predisposizione e diffusione di note di sensibilizzazione alle Direzioni degli II.PP. sulla sicurezza interna ed esterna di concerto con il N.I.C. ed il N.I.R.</w:t>
            </w:r>
          </w:p>
          <w:p w:rsidR="00DE55A8" w:rsidRPr="0070786F" w:rsidRDefault="003C0FE5" w:rsidP="003C0FE5">
            <w:pPr>
              <w:jc w:val="center"/>
              <w:rPr>
                <w:b/>
              </w:rPr>
            </w:pPr>
            <w:r w:rsidRPr="0070786F">
              <w:rPr>
                <w:rFonts w:cs="Calibri"/>
                <w:color w:val="000000"/>
              </w:rPr>
              <w:t>Predisposizione e diffusione di note dispositive e direttive alle Direzioni degli II.PP. ed ai Provveditorati regionali.</w:t>
            </w:r>
          </w:p>
        </w:tc>
        <w:tc>
          <w:tcPr>
            <w:tcW w:w="3487" w:type="dxa"/>
          </w:tcPr>
          <w:p w:rsidR="00BF0C51" w:rsidRPr="0070786F" w:rsidRDefault="00380E9E" w:rsidP="00BF0C51">
            <w:pPr>
              <w:jc w:val="center"/>
              <w:rPr>
                <w:i/>
              </w:rPr>
            </w:pPr>
            <w:r w:rsidRPr="0070786F">
              <w:rPr>
                <w:rFonts w:cs="Calibri"/>
                <w:i/>
                <w:color w:val="000000"/>
              </w:rPr>
              <w:t xml:space="preserve"> </w:t>
            </w:r>
            <w:r w:rsidR="00BF0C51" w:rsidRPr="0070786F">
              <w:rPr>
                <w:i/>
              </w:rPr>
              <w:t>Ricezione via email della documentazione ritenuta necessaria dal Direttore dell’Ufficio (ovvero dal sostituto eventualmente individuato), dal Responsabile della Sezione ovvero dal Coordinatore del Reparto.</w:t>
            </w:r>
          </w:p>
          <w:p w:rsidR="00DE55A8" w:rsidRPr="0070786F" w:rsidRDefault="00BF0C51" w:rsidP="00BF0C51">
            <w:pPr>
              <w:jc w:val="center"/>
              <w:rPr>
                <w:i/>
              </w:rPr>
            </w:pPr>
            <w:r w:rsidRPr="0070786F">
              <w:rPr>
                <w:i/>
              </w:rPr>
              <w:t>Redazione informative e note destinate alle articolazioni interessate da sottoporre alla sottoscrizione e/o correzione del Direttore dell’Ufficio.</w:t>
            </w:r>
          </w:p>
        </w:tc>
        <w:tc>
          <w:tcPr>
            <w:tcW w:w="3487" w:type="dxa"/>
          </w:tcPr>
          <w:p w:rsidR="00DE55A8" w:rsidRPr="0070786F" w:rsidRDefault="00BF0C51" w:rsidP="002750FE">
            <w:pPr>
              <w:jc w:val="center"/>
            </w:pPr>
            <w:r w:rsidRPr="0070786F">
              <w:t>Apparecchiature informatiche e telefoniche di proprietà del dipendente.</w:t>
            </w:r>
          </w:p>
        </w:tc>
      </w:tr>
      <w:tr w:rsidR="00DE55A8" w:rsidRPr="0070786F" w:rsidTr="00DE55A8">
        <w:tc>
          <w:tcPr>
            <w:tcW w:w="3487" w:type="dxa"/>
          </w:tcPr>
          <w:p w:rsidR="008642B1" w:rsidRPr="0070786F" w:rsidRDefault="008642B1" w:rsidP="00DE55A8">
            <w:pPr>
              <w:jc w:val="center"/>
              <w:rPr>
                <w:rFonts w:cs="Calibri"/>
                <w:b/>
                <w:color w:val="000000"/>
              </w:rPr>
            </w:pPr>
            <w:r w:rsidRPr="0070786F">
              <w:rPr>
                <w:rFonts w:cs="Calibri"/>
                <w:b/>
                <w:color w:val="000000"/>
              </w:rPr>
              <w:t>Collaborazione con gli altri organi istituzionali</w:t>
            </w:r>
          </w:p>
          <w:p w:rsidR="000C13AF" w:rsidRPr="0070786F" w:rsidRDefault="000C13AF" w:rsidP="00DE55A8">
            <w:pPr>
              <w:jc w:val="center"/>
              <w:rPr>
                <w:rFonts w:cs="Calibri"/>
                <w:b/>
                <w:color w:val="000000"/>
              </w:rPr>
            </w:pPr>
          </w:p>
          <w:p w:rsidR="000C13AF" w:rsidRPr="0070786F" w:rsidRDefault="000C13AF" w:rsidP="00DE55A8">
            <w:pPr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DE55A8" w:rsidRPr="0070786F" w:rsidRDefault="008642B1" w:rsidP="000C13AF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Interlocutorie con le Autorità Giudiziarie nazionali ed internazionali.</w:t>
            </w:r>
          </w:p>
          <w:p w:rsidR="008642B1" w:rsidRPr="0070786F" w:rsidRDefault="008642B1" w:rsidP="000C13AF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Corrispondenza con i Garanti.</w:t>
            </w:r>
          </w:p>
          <w:p w:rsidR="008642B1" w:rsidRPr="0070786F" w:rsidRDefault="008642B1" w:rsidP="000C13AF">
            <w:pPr>
              <w:jc w:val="center"/>
              <w:rPr>
                <w:rFonts w:cs="Calibri"/>
                <w:color w:val="000000"/>
              </w:rPr>
            </w:pPr>
            <w:r w:rsidRPr="0070786F">
              <w:rPr>
                <w:rFonts w:cs="Calibri"/>
                <w:color w:val="000000"/>
              </w:rPr>
              <w:t>Appunti al Capo ed al Vice Capo del Dipartimento.</w:t>
            </w:r>
          </w:p>
        </w:tc>
        <w:tc>
          <w:tcPr>
            <w:tcW w:w="3487" w:type="dxa"/>
          </w:tcPr>
          <w:p w:rsidR="002E3960" w:rsidRPr="0070786F" w:rsidRDefault="002E3960" w:rsidP="002E3960">
            <w:pPr>
              <w:jc w:val="center"/>
              <w:rPr>
                <w:rFonts w:cstheme="minorHAnsi"/>
                <w:i/>
                <w:color w:val="000000"/>
              </w:rPr>
            </w:pPr>
          </w:p>
          <w:p w:rsidR="00DE55A8" w:rsidRPr="0070786F" w:rsidRDefault="00DE55A8" w:rsidP="000C13AF">
            <w:pPr>
              <w:rPr>
                <w:i/>
              </w:rPr>
            </w:pPr>
          </w:p>
        </w:tc>
        <w:tc>
          <w:tcPr>
            <w:tcW w:w="3487" w:type="dxa"/>
          </w:tcPr>
          <w:p w:rsidR="00DE55A8" w:rsidRPr="0070786F" w:rsidRDefault="00DE55A8" w:rsidP="002750FE">
            <w:pPr>
              <w:jc w:val="center"/>
            </w:pPr>
          </w:p>
        </w:tc>
      </w:tr>
      <w:bookmarkEnd w:id="0"/>
    </w:tbl>
    <w:p w:rsidR="006162B1" w:rsidRPr="0070786F" w:rsidRDefault="006162B1" w:rsidP="006162B1">
      <w:pPr>
        <w:jc w:val="center"/>
        <w:rPr>
          <w:b/>
        </w:rPr>
      </w:pPr>
    </w:p>
    <w:sectPr w:rsidR="006162B1" w:rsidRPr="0070786F" w:rsidSect="006162B1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A46" w:rsidRDefault="004D1A46" w:rsidP="00965615">
      <w:pPr>
        <w:spacing w:after="0" w:line="240" w:lineRule="auto"/>
      </w:pPr>
      <w:r>
        <w:separator/>
      </w:r>
    </w:p>
  </w:endnote>
  <w:endnote w:type="continuationSeparator" w:id="0">
    <w:p w:rsidR="004D1A46" w:rsidRDefault="004D1A46" w:rsidP="00965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6597"/>
      <w:docPartObj>
        <w:docPartGallery w:val="Page Numbers (Bottom of Page)"/>
        <w:docPartUnique/>
      </w:docPartObj>
    </w:sdtPr>
    <w:sdtEndPr/>
    <w:sdtContent>
      <w:p w:rsidR="00965615" w:rsidRDefault="0096561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86F">
          <w:rPr>
            <w:noProof/>
          </w:rPr>
          <w:t>3</w:t>
        </w:r>
        <w:r>
          <w:fldChar w:fldCharType="end"/>
        </w:r>
      </w:p>
    </w:sdtContent>
  </w:sdt>
  <w:p w:rsidR="00965615" w:rsidRDefault="0096561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A46" w:rsidRDefault="004D1A46" w:rsidP="00965615">
      <w:pPr>
        <w:spacing w:after="0" w:line="240" w:lineRule="auto"/>
      </w:pPr>
      <w:r>
        <w:separator/>
      </w:r>
    </w:p>
  </w:footnote>
  <w:footnote w:type="continuationSeparator" w:id="0">
    <w:p w:rsidR="004D1A46" w:rsidRDefault="004D1A46" w:rsidP="00965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B6"/>
    <w:rsid w:val="00020D43"/>
    <w:rsid w:val="000C13AF"/>
    <w:rsid w:val="0013736E"/>
    <w:rsid w:val="00173AAC"/>
    <w:rsid w:val="00185EF4"/>
    <w:rsid w:val="002750FE"/>
    <w:rsid w:val="00296745"/>
    <w:rsid w:val="002E3960"/>
    <w:rsid w:val="00380E9E"/>
    <w:rsid w:val="003C0FE5"/>
    <w:rsid w:val="003D4570"/>
    <w:rsid w:val="004072F3"/>
    <w:rsid w:val="004D1A46"/>
    <w:rsid w:val="004F08BC"/>
    <w:rsid w:val="00517E3D"/>
    <w:rsid w:val="0056220B"/>
    <w:rsid w:val="005C7AE0"/>
    <w:rsid w:val="006162B1"/>
    <w:rsid w:val="006353E7"/>
    <w:rsid w:val="006C061F"/>
    <w:rsid w:val="0070786F"/>
    <w:rsid w:val="00787468"/>
    <w:rsid w:val="00787E53"/>
    <w:rsid w:val="007B6FD3"/>
    <w:rsid w:val="008642B1"/>
    <w:rsid w:val="008E35A0"/>
    <w:rsid w:val="008F5DFD"/>
    <w:rsid w:val="00965615"/>
    <w:rsid w:val="009A6C0D"/>
    <w:rsid w:val="00A33C2E"/>
    <w:rsid w:val="00AF344B"/>
    <w:rsid w:val="00B20A13"/>
    <w:rsid w:val="00BD02A6"/>
    <w:rsid w:val="00BF0C51"/>
    <w:rsid w:val="00C40668"/>
    <w:rsid w:val="00D117A4"/>
    <w:rsid w:val="00DA776A"/>
    <w:rsid w:val="00DE55A8"/>
    <w:rsid w:val="00F30AB6"/>
    <w:rsid w:val="00F34A57"/>
    <w:rsid w:val="00F94C35"/>
    <w:rsid w:val="00FB376C"/>
    <w:rsid w:val="00FE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5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55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5A8"/>
  </w:style>
  <w:style w:type="paragraph" w:styleId="Pidipagina">
    <w:name w:val="footer"/>
    <w:basedOn w:val="Normale"/>
    <w:link w:val="PidipaginaCarattere"/>
    <w:uiPriority w:val="99"/>
    <w:unhideWhenUsed/>
    <w:rsid w:val="00965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5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5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55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5A8"/>
  </w:style>
  <w:style w:type="paragraph" w:styleId="Pidipagina">
    <w:name w:val="footer"/>
    <w:basedOn w:val="Normale"/>
    <w:link w:val="PidipaginaCarattere"/>
    <w:uiPriority w:val="99"/>
    <w:unhideWhenUsed/>
    <w:rsid w:val="00965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5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4</cp:revision>
  <dcterms:created xsi:type="dcterms:W3CDTF">2021-01-04T15:10:00Z</dcterms:created>
  <dcterms:modified xsi:type="dcterms:W3CDTF">2021-01-04T15:28:00Z</dcterms:modified>
</cp:coreProperties>
</file>